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E" w:rsidRPr="00E81DFC" w:rsidRDefault="000771CE" w:rsidP="000771CE">
      <w:pPr>
        <w:tabs>
          <w:tab w:val="left" w:pos="3544"/>
        </w:tabs>
        <w:ind w:left="-142" w:right="-568"/>
        <w:rPr>
          <w:rFonts w:ascii="Times New Roman" w:hAnsi="Times New Roman" w:cs="Times New Roman"/>
          <w:b/>
          <w:sz w:val="28"/>
          <w:szCs w:val="28"/>
        </w:rPr>
      </w:pPr>
      <w:r w:rsidRPr="00E81D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ПРОГРАММА</w:t>
      </w:r>
    </w:p>
    <w:p w:rsidR="000771CE" w:rsidRPr="00E81DFC" w:rsidRDefault="000771CE" w:rsidP="000771CE">
      <w:pPr>
        <w:tabs>
          <w:tab w:val="left" w:pos="3544"/>
        </w:tabs>
        <w:spacing w:after="0"/>
        <w:ind w:left="1560" w:right="-568"/>
        <w:rPr>
          <w:rFonts w:ascii="Times New Roman" w:hAnsi="Times New Roman" w:cs="Times New Roman"/>
          <w:b/>
          <w:sz w:val="28"/>
          <w:szCs w:val="28"/>
        </w:rPr>
      </w:pPr>
      <w:r w:rsidRPr="00E81D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Первенства Красноярского края по легкой атлетике в помещении</w:t>
      </w:r>
    </w:p>
    <w:p w:rsidR="000771CE" w:rsidRPr="00E81DFC" w:rsidRDefault="000771CE" w:rsidP="000771CE">
      <w:pPr>
        <w:spacing w:after="0" w:line="240" w:lineRule="auto"/>
        <w:ind w:left="142" w:right="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DFC">
        <w:rPr>
          <w:rFonts w:ascii="Times New Roman" w:hAnsi="Times New Roman" w:cs="Times New Roman"/>
          <w:b/>
          <w:sz w:val="28"/>
          <w:szCs w:val="28"/>
        </w:rPr>
        <w:t xml:space="preserve">юниоры, юниорки до 20 лет </w:t>
      </w:r>
      <w:r w:rsidR="0057462C">
        <w:rPr>
          <w:rFonts w:ascii="Times New Roman" w:eastAsia="Calibri" w:hAnsi="Times New Roman" w:cs="Times New Roman"/>
          <w:b/>
          <w:sz w:val="28"/>
          <w:szCs w:val="28"/>
        </w:rPr>
        <w:t>(2004-2005</w:t>
      </w:r>
      <w:r w:rsidRPr="00E81DFC">
        <w:rPr>
          <w:rFonts w:ascii="Times New Roman" w:eastAsia="Calibri" w:hAnsi="Times New Roman" w:cs="Times New Roman"/>
          <w:b/>
          <w:sz w:val="28"/>
          <w:szCs w:val="28"/>
        </w:rPr>
        <w:t>г.р.)</w:t>
      </w:r>
      <w:r w:rsidRPr="00E81DFC">
        <w:rPr>
          <w:rFonts w:ascii="Times New Roman" w:hAnsi="Times New Roman" w:cs="Times New Roman"/>
          <w:b/>
          <w:sz w:val="28"/>
          <w:szCs w:val="28"/>
        </w:rPr>
        <w:t xml:space="preserve">, юноши, девушки до 18 лет </w:t>
      </w:r>
      <w:r w:rsidR="0057462C">
        <w:rPr>
          <w:rFonts w:ascii="Times New Roman" w:eastAsia="Calibri" w:hAnsi="Times New Roman" w:cs="Times New Roman"/>
          <w:b/>
          <w:sz w:val="28"/>
          <w:szCs w:val="28"/>
        </w:rPr>
        <w:t>(2006-2007</w:t>
      </w:r>
      <w:r w:rsidRPr="00E81DFC">
        <w:rPr>
          <w:rFonts w:ascii="Times New Roman" w:eastAsia="Calibri" w:hAnsi="Times New Roman" w:cs="Times New Roman"/>
          <w:b/>
          <w:sz w:val="28"/>
          <w:szCs w:val="28"/>
        </w:rPr>
        <w:t>г.р.)</w:t>
      </w:r>
    </w:p>
    <w:p w:rsidR="000771CE" w:rsidRPr="000771CE" w:rsidRDefault="000771CE" w:rsidP="000771CE">
      <w:pPr>
        <w:spacing w:after="0" w:line="240" w:lineRule="auto"/>
        <w:ind w:left="4962" w:right="677" w:hanging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1CE">
        <w:rPr>
          <w:rFonts w:ascii="Times New Roman" w:hAnsi="Times New Roman" w:cs="Times New Roman"/>
          <w:b/>
          <w:sz w:val="24"/>
          <w:szCs w:val="24"/>
        </w:rPr>
        <w:t>лично-командные соревнования</w:t>
      </w:r>
    </w:p>
    <w:p w:rsidR="000771CE" w:rsidRPr="00E81DFC" w:rsidRDefault="000771CE" w:rsidP="000771C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81D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771CE" w:rsidRPr="0057462C" w:rsidRDefault="000771CE" w:rsidP="000771C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771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81DFC">
        <w:rPr>
          <w:rFonts w:ascii="Times New Roman" w:hAnsi="Times New Roman" w:cs="Times New Roman"/>
          <w:b/>
          <w:sz w:val="24"/>
          <w:szCs w:val="24"/>
        </w:rPr>
        <w:t>г</w:t>
      </w:r>
      <w:r w:rsidRPr="00574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1DFC">
        <w:rPr>
          <w:rFonts w:ascii="Times New Roman" w:hAnsi="Times New Roman" w:cs="Times New Roman"/>
          <w:b/>
          <w:sz w:val="24"/>
          <w:szCs w:val="24"/>
        </w:rPr>
        <w:t>Красноярск</w:t>
      </w:r>
      <w:r w:rsidRPr="005746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462C">
        <w:rPr>
          <w:rFonts w:ascii="Times New Roman" w:hAnsi="Times New Roman" w:cs="Times New Roman"/>
          <w:b/>
          <w:sz w:val="24"/>
          <w:szCs w:val="24"/>
        </w:rPr>
        <w:t>ЦС ККОР</w:t>
      </w:r>
      <w:r w:rsidRPr="00574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57462C" w:rsidRPr="0057462C">
        <w:rPr>
          <w:rFonts w:ascii="Times New Roman" w:hAnsi="Times New Roman" w:cs="Times New Roman"/>
          <w:b/>
          <w:sz w:val="24"/>
          <w:szCs w:val="24"/>
        </w:rPr>
        <w:t xml:space="preserve">                              09-11</w:t>
      </w:r>
      <w:r w:rsidRPr="0057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DFC">
        <w:rPr>
          <w:rFonts w:ascii="Times New Roman" w:hAnsi="Times New Roman" w:cs="Times New Roman"/>
          <w:b/>
          <w:sz w:val="24"/>
          <w:szCs w:val="24"/>
        </w:rPr>
        <w:t>декабря</w:t>
      </w:r>
      <w:r w:rsidR="0057462C" w:rsidRPr="0057462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E81DFC">
        <w:rPr>
          <w:rFonts w:ascii="Times New Roman" w:hAnsi="Times New Roman" w:cs="Times New Roman"/>
          <w:b/>
          <w:sz w:val="24"/>
          <w:szCs w:val="24"/>
        </w:rPr>
        <w:t>г</w:t>
      </w:r>
      <w:r w:rsidRPr="0057462C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0771CE" w:rsidRPr="000771CE" w:rsidRDefault="000771CE" w:rsidP="000771CE">
      <w:pPr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462C">
        <w:rPr>
          <w:rFonts w:ascii="Times New Roman" w:hAnsi="Times New Roman" w:cs="Times New Roman"/>
          <w:b/>
          <w:sz w:val="24"/>
          <w:szCs w:val="24"/>
        </w:rPr>
        <w:t>1 день –09</w:t>
      </w:r>
      <w:r w:rsidRPr="00E81DFC">
        <w:rPr>
          <w:rFonts w:ascii="Times New Roman" w:hAnsi="Times New Roman" w:cs="Times New Roman"/>
          <w:b/>
          <w:sz w:val="24"/>
          <w:szCs w:val="24"/>
        </w:rPr>
        <w:t xml:space="preserve"> декабря (пятница)</w:t>
      </w:r>
      <w:r w:rsidRPr="000771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</w:p>
    <w:tbl>
      <w:tblPr>
        <w:tblStyle w:val="a3"/>
        <w:tblpPr w:leftFromText="180" w:rightFromText="180" w:vertAnchor="text" w:horzAnchor="margin" w:tblpY="305"/>
        <w:tblW w:w="15701" w:type="dxa"/>
        <w:tblLayout w:type="fixed"/>
        <w:tblLook w:val="04A0" w:firstRow="1" w:lastRow="0" w:firstColumn="1" w:lastColumn="0" w:noHBand="0" w:noVBand="1"/>
      </w:tblPr>
      <w:tblGrid>
        <w:gridCol w:w="1549"/>
        <w:gridCol w:w="14152"/>
      </w:tblGrid>
      <w:tr w:rsidR="000771CE" w:rsidRPr="00E81DFC" w:rsidTr="005325C4">
        <w:tc>
          <w:tcPr>
            <w:tcW w:w="1549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</w:tc>
        <w:tc>
          <w:tcPr>
            <w:tcW w:w="14152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мандатной комиссии, о. Отдыха</w:t>
            </w:r>
          </w:p>
        </w:tc>
      </w:tr>
      <w:tr w:rsidR="000771CE" w:rsidRPr="00E81DFC" w:rsidTr="005325C4">
        <w:tc>
          <w:tcPr>
            <w:tcW w:w="1549" w:type="dxa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4152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в манеже, о. Отдыха</w:t>
            </w:r>
          </w:p>
        </w:tc>
      </w:tr>
      <w:tr w:rsidR="000771CE" w:rsidRPr="00E81DFC" w:rsidTr="005325C4">
        <w:tc>
          <w:tcPr>
            <w:tcW w:w="1549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4152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 представителями команд и судьями, о. Отдыха</w:t>
            </w:r>
            <w:bookmarkStart w:id="0" w:name="_GoBack"/>
            <w:bookmarkEnd w:id="0"/>
          </w:p>
        </w:tc>
      </w:tr>
    </w:tbl>
    <w:p w:rsidR="000771CE" w:rsidRDefault="000771CE"/>
    <w:p w:rsidR="000771CE" w:rsidRPr="000771CE" w:rsidRDefault="0057462C" w:rsidP="00077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– 10</w:t>
      </w:r>
      <w:r w:rsidR="000771CE" w:rsidRPr="000771CE">
        <w:rPr>
          <w:rFonts w:ascii="Times New Roman" w:hAnsi="Times New Roman" w:cs="Times New Roman"/>
          <w:b/>
          <w:sz w:val="24"/>
          <w:szCs w:val="24"/>
        </w:rPr>
        <w:t xml:space="preserve"> декабря   (суббота)</w:t>
      </w:r>
    </w:p>
    <w:tbl>
      <w:tblPr>
        <w:tblStyle w:val="a3"/>
        <w:tblpPr w:leftFromText="180" w:rightFromText="180" w:vertAnchor="text" w:horzAnchor="margin" w:tblpY="30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284"/>
        <w:gridCol w:w="855"/>
        <w:gridCol w:w="6358"/>
      </w:tblGrid>
      <w:tr w:rsidR="000771CE" w:rsidRPr="00E81DFC" w:rsidTr="005325C4">
        <w:trPr>
          <w:trHeight w:val="284"/>
        </w:trPr>
        <w:tc>
          <w:tcPr>
            <w:tcW w:w="817" w:type="dxa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2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БЕГ</w:t>
            </w:r>
          </w:p>
        </w:tc>
        <w:tc>
          <w:tcPr>
            <w:tcW w:w="855" w:type="dxa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58" w:type="dxa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ПРЫЖКИ, МЕТАНИЯ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17" w:type="dxa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2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58" w:type="dxa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  <w:r w:rsidR="0034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352A"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девушки, 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1CE" w:rsidRPr="00E81DFC" w:rsidTr="005325C4">
        <w:trPr>
          <w:trHeight w:val="284"/>
        </w:trPr>
        <w:tc>
          <w:tcPr>
            <w:tcW w:w="817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58" w:type="dxa"/>
            <w:vAlign w:val="center"/>
          </w:tcPr>
          <w:p w:rsidR="000771CE" w:rsidRPr="00E81DFC" w:rsidRDefault="000771CE" w:rsidP="005325C4">
            <w:pPr>
              <w:ind w:righ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юноши, юниоры </w:t>
            </w:r>
          </w:p>
        </w:tc>
      </w:tr>
      <w:tr w:rsidR="000771CE" w:rsidRPr="00E81DFC" w:rsidTr="005325C4">
        <w:trPr>
          <w:trHeight w:val="284"/>
        </w:trPr>
        <w:tc>
          <w:tcPr>
            <w:tcW w:w="817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0771CE" w:rsidRPr="00130DAB" w:rsidRDefault="00130DAB" w:rsidP="005325C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30DA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12.30</w:t>
            </w:r>
          </w:p>
        </w:tc>
        <w:tc>
          <w:tcPr>
            <w:tcW w:w="6358" w:type="dxa"/>
            <w:vAlign w:val="center"/>
          </w:tcPr>
          <w:p w:rsidR="000771CE" w:rsidRPr="00E81DFC" w:rsidRDefault="00130DAB" w:rsidP="005325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Высота  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девушки, юниорки</w:t>
            </w:r>
          </w:p>
        </w:tc>
      </w:tr>
      <w:tr w:rsidR="000771CE" w:rsidRPr="00E81DFC" w:rsidTr="005325C4">
        <w:trPr>
          <w:trHeight w:val="284"/>
        </w:trPr>
        <w:tc>
          <w:tcPr>
            <w:tcW w:w="817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0771CE" w:rsidRPr="00E81DFC" w:rsidRDefault="00130DAB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358" w:type="dxa"/>
            <w:vAlign w:val="center"/>
          </w:tcPr>
          <w:p w:rsidR="000771CE" w:rsidRPr="00E81DFC" w:rsidRDefault="00130DAB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Высота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юноши, юниоры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Длина 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15.00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Награждение </w:t>
            </w:r>
            <w:proofErr w:type="gramStart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( </w:t>
            </w:r>
            <w:proofErr w:type="gramEnd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ядро, прыжки с шестом, высота)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2C3042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814FDD"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60м.  П.З.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30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60м.  П.З.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304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0м.  П.З.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0м.  П.З.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400м.  Ф.З.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Длина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400м.  Ф.З.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400м.  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400м.  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А)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А)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А)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Длина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А)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1500м.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1500м.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17.40</w:t>
            </w:r>
          </w:p>
        </w:tc>
        <w:tc>
          <w:tcPr>
            <w:tcW w:w="14884" w:type="dxa"/>
            <w:gridSpan w:val="4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Награждение (60м., 400м., длина: девушки, юниорки</w:t>
            </w:r>
            <w:r w:rsidR="002C3042"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; 1500м.: девушки, юниорки</w:t>
            </w: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)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1500м. 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1500м.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16.10</w:t>
            </w:r>
          </w:p>
        </w:tc>
        <w:tc>
          <w:tcPr>
            <w:tcW w:w="7671" w:type="dxa"/>
            <w:gridSpan w:val="2"/>
            <w:vAlign w:val="center"/>
          </w:tcPr>
          <w:p w:rsidR="00814FDD" w:rsidRPr="00CA708C" w:rsidRDefault="002C3042" w:rsidP="00814FDD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Награждение (</w:t>
            </w:r>
            <w:r w:rsidR="00814FDD"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1500м.</w:t>
            </w: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: юноши, </w:t>
            </w:r>
            <w:proofErr w:type="spellStart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юноры</w:t>
            </w:r>
            <w:proofErr w:type="spellEnd"/>
            <w:r w:rsidR="00814FDD"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)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387" w:type="dxa"/>
            <w:tcBorders>
              <w:right w:val="nil"/>
            </w:tcBorders>
            <w:vAlign w:val="center"/>
          </w:tcPr>
          <w:p w:rsidR="00814FDD" w:rsidRPr="00E81DFC" w:rsidRDefault="00814FDD" w:rsidP="00814FDD">
            <w:pPr>
              <w:ind w:right="-1541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Эстафетный бег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814FDD" w:rsidRPr="00E81DFC" w:rsidRDefault="00814FDD" w:rsidP="00814FDD">
            <w:pPr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5387" w:type="dxa"/>
            <w:tcBorders>
              <w:right w:val="nil"/>
            </w:tcBorders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Эстафетный бег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</w:t>
            </w:r>
            <w:r w:rsidRPr="002C3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ind w:left="-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387" w:type="dxa"/>
            <w:tcBorders>
              <w:right w:val="nil"/>
            </w:tcBorders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Эстафетный бег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814FDD" w:rsidRPr="00E81DFC" w:rsidRDefault="00814FDD" w:rsidP="00814FDD">
            <w:pPr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387" w:type="dxa"/>
            <w:tcBorders>
              <w:right w:val="nil"/>
            </w:tcBorders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Эстафетный бег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814FDD" w:rsidRPr="00E81DFC" w:rsidRDefault="00814FDD" w:rsidP="00814FDD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CA708C" w:rsidRDefault="002C3042" w:rsidP="00814FDD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18.4</w:t>
            </w:r>
            <w:r w:rsidR="00814FDD"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0</w:t>
            </w:r>
          </w:p>
        </w:tc>
        <w:tc>
          <w:tcPr>
            <w:tcW w:w="14884" w:type="dxa"/>
            <w:gridSpan w:val="4"/>
            <w:vAlign w:val="center"/>
          </w:tcPr>
          <w:p w:rsidR="00814FDD" w:rsidRPr="00CA708C" w:rsidRDefault="00814FDD" w:rsidP="00814FDD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Награждение (длина  юноши, юниоры,  эстафетный бег 4х1кр</w:t>
            </w:r>
            <w:r w:rsidR="002C3042"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.</w:t>
            </w: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)</w:t>
            </w:r>
          </w:p>
        </w:tc>
      </w:tr>
      <w:tr w:rsidR="00814FDD" w:rsidRPr="00E81DFC" w:rsidTr="005325C4">
        <w:trPr>
          <w:trHeight w:val="284"/>
        </w:trPr>
        <w:tc>
          <w:tcPr>
            <w:tcW w:w="817" w:type="dxa"/>
            <w:vAlign w:val="center"/>
          </w:tcPr>
          <w:p w:rsidR="00814FDD" w:rsidRPr="00E81DFC" w:rsidRDefault="002C3042" w:rsidP="00814F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18.5</w:t>
            </w:r>
            <w:r w:rsidR="00814FDD" w:rsidRPr="00E81D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4884" w:type="dxa"/>
            <w:gridSpan w:val="4"/>
            <w:vAlign w:val="center"/>
          </w:tcPr>
          <w:p w:rsidR="00814FDD" w:rsidRPr="00E81DFC" w:rsidRDefault="00814FDD" w:rsidP="00814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FC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ГСК с представителями команд после первого дня соревнований</w:t>
            </w:r>
          </w:p>
        </w:tc>
      </w:tr>
    </w:tbl>
    <w:p w:rsidR="000771CE" w:rsidRPr="000771CE" w:rsidRDefault="0057462C" w:rsidP="000771CE">
      <w:pPr>
        <w:tabs>
          <w:tab w:val="left" w:pos="14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 –11</w:t>
      </w:r>
      <w:r w:rsidR="000771CE" w:rsidRPr="000771CE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proofErr w:type="gramStart"/>
      <w:r w:rsidR="000771CE" w:rsidRPr="000771C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771CE" w:rsidRPr="000771CE">
        <w:rPr>
          <w:rFonts w:ascii="Times New Roman" w:hAnsi="Times New Roman" w:cs="Times New Roman"/>
          <w:b/>
          <w:sz w:val="24"/>
          <w:szCs w:val="24"/>
        </w:rPr>
        <w:t>воскресенье)</w:t>
      </w:r>
    </w:p>
    <w:tbl>
      <w:tblPr>
        <w:tblStyle w:val="a3"/>
        <w:tblpPr w:leftFromText="180" w:rightFromText="180" w:vertAnchor="text" w:horzAnchor="margin" w:tblpY="185"/>
        <w:tblW w:w="15492" w:type="dxa"/>
        <w:tblLook w:val="04A0" w:firstRow="1" w:lastRow="0" w:firstColumn="1" w:lastColumn="0" w:noHBand="0" w:noVBand="1"/>
      </w:tblPr>
      <w:tblGrid>
        <w:gridCol w:w="848"/>
        <w:gridCol w:w="6892"/>
        <w:gridCol w:w="1440"/>
        <w:gridCol w:w="6312"/>
      </w:tblGrid>
      <w:tr w:rsidR="000771CE" w:rsidRPr="00E81DFC" w:rsidTr="005325C4">
        <w:trPr>
          <w:trHeight w:val="284"/>
        </w:trPr>
        <w:tc>
          <w:tcPr>
            <w:tcW w:w="15492" w:type="dxa"/>
            <w:gridSpan w:val="4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                                                       БЕГ                                                                                                                                ПРЫЖКИ 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312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Тройной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6312" w:type="dxa"/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Тройной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                   </w:t>
            </w:r>
          </w:p>
        </w:tc>
        <w:tc>
          <w:tcPr>
            <w:tcW w:w="1440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312" w:type="dxa"/>
            <w:vAlign w:val="center"/>
          </w:tcPr>
          <w:p w:rsidR="000771CE" w:rsidRPr="00E81DFC" w:rsidRDefault="000771CE" w:rsidP="005325C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Тройной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200м.  Ф.З.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                          </w:t>
            </w:r>
          </w:p>
        </w:tc>
        <w:tc>
          <w:tcPr>
            <w:tcW w:w="1440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312" w:type="dxa"/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Тройной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40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  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nil"/>
              <w:bottom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7752" w:type="dxa"/>
            <w:gridSpan w:val="2"/>
            <w:vMerge w:val="restart"/>
            <w:tcBorders>
              <w:top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800м.  Ф.З. 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7752" w:type="dxa"/>
            <w:gridSpan w:val="2"/>
            <w:vMerge/>
            <w:vAlign w:val="center"/>
          </w:tcPr>
          <w:p w:rsidR="000771CE" w:rsidRPr="00E81DFC" w:rsidRDefault="000771CE" w:rsidP="005325C4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800м.  Ф.З. 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752" w:type="dxa"/>
            <w:gridSpan w:val="2"/>
            <w:vMerge/>
            <w:vAlign w:val="center"/>
          </w:tcPr>
          <w:p w:rsidR="000771CE" w:rsidRPr="00E81DFC" w:rsidRDefault="000771CE" w:rsidP="005325C4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800м.  Ф.З.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                                              </w:t>
            </w:r>
          </w:p>
        </w:tc>
        <w:tc>
          <w:tcPr>
            <w:tcW w:w="7752" w:type="dxa"/>
            <w:gridSpan w:val="2"/>
            <w:vMerge/>
            <w:vAlign w:val="center"/>
          </w:tcPr>
          <w:p w:rsidR="000771CE" w:rsidRPr="00E81DFC" w:rsidRDefault="000771CE" w:rsidP="005325C4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11.35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800м   Ф.З. 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                                          </w:t>
            </w:r>
          </w:p>
        </w:tc>
        <w:tc>
          <w:tcPr>
            <w:tcW w:w="7752" w:type="dxa"/>
            <w:gridSpan w:val="2"/>
            <w:vMerge/>
            <w:vAlign w:val="center"/>
          </w:tcPr>
          <w:p w:rsidR="000771CE" w:rsidRPr="00E81DFC" w:rsidRDefault="000771CE" w:rsidP="005325C4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12.00</w:t>
            </w:r>
          </w:p>
        </w:tc>
        <w:tc>
          <w:tcPr>
            <w:tcW w:w="14644" w:type="dxa"/>
            <w:gridSpan w:val="3"/>
            <w:tcBorders>
              <w:bottom w:val="single" w:sz="4" w:space="0" w:color="auto"/>
            </w:tcBorders>
            <w:vAlign w:val="center"/>
          </w:tcPr>
          <w:p w:rsidR="000771CE" w:rsidRPr="00CA708C" w:rsidRDefault="000771CE" w:rsidP="005325C4">
            <w:pPr>
              <w:tabs>
                <w:tab w:val="left" w:pos="2520"/>
              </w:tabs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Награждение(200м., тройной  дев</w:t>
            </w:r>
            <w:proofErr w:type="gramStart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.</w:t>
            </w:r>
            <w:proofErr w:type="gramEnd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gramStart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и</w:t>
            </w:r>
            <w:proofErr w:type="gramEnd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  юниорки, высота  дев. и юниорки )</w:t>
            </w: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3000м. Ф.З.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3000м. Ф.З.   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440" w:type="dxa"/>
            <w:vMerge w:val="restart"/>
            <w:tcBorders>
              <w:top w:val="nil"/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 w:val="restart"/>
            <w:tcBorders>
              <w:top w:val="nil"/>
              <w:lef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3000м.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Ф.З.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                                                                    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3000м. Ф.З.   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                                                                              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70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юниорки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Ф.З.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   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0771CE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CE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6892" w:type="dxa"/>
            <w:vAlign w:val="center"/>
          </w:tcPr>
          <w:p w:rsidR="000771CE" w:rsidRPr="00E81DFC" w:rsidRDefault="000771CE" w:rsidP="000771CE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60м. </w:t>
            </w:r>
            <w:proofErr w:type="gramStart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Ф.З.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юниоры         </w:t>
            </w:r>
            <w:r w:rsidRPr="00E8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0771CE" w:rsidRPr="00E81DFC" w:rsidRDefault="000771CE" w:rsidP="0053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nil"/>
            </w:tcBorders>
            <w:vAlign w:val="center"/>
          </w:tcPr>
          <w:p w:rsidR="000771CE" w:rsidRPr="00E81DFC" w:rsidRDefault="000771CE" w:rsidP="005325C4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12.50</w:t>
            </w:r>
          </w:p>
        </w:tc>
        <w:tc>
          <w:tcPr>
            <w:tcW w:w="14644" w:type="dxa"/>
            <w:gridSpan w:val="3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Награждение (800м.,  тройной юн</w:t>
            </w:r>
            <w:r w:rsid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оши и юниоры,   3000м., 60м. с/б</w:t>
            </w:r>
            <w:proofErr w:type="gramStart"/>
            <w:r w:rsidRPr="00CA708C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0771CE" w:rsidRPr="00E81DFC" w:rsidTr="005325C4">
        <w:trPr>
          <w:trHeight w:val="284"/>
        </w:trPr>
        <w:tc>
          <w:tcPr>
            <w:tcW w:w="848" w:type="dxa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8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4644" w:type="dxa"/>
            <w:gridSpan w:val="3"/>
            <w:vAlign w:val="center"/>
          </w:tcPr>
          <w:p w:rsidR="000771CE" w:rsidRPr="00CA708C" w:rsidRDefault="000771CE" w:rsidP="00532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8C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ГСК с представителями команд после первого дня соревнований</w:t>
            </w:r>
          </w:p>
        </w:tc>
      </w:tr>
    </w:tbl>
    <w:p w:rsidR="00CA708C" w:rsidRDefault="00CA708C"/>
    <w:p w:rsidR="00CA708C" w:rsidRDefault="00CA708C" w:rsidP="00CA708C"/>
    <w:p w:rsidR="000771CE" w:rsidRPr="00CA708C" w:rsidRDefault="00CA708C" w:rsidP="00CA708C">
      <w:pPr>
        <w:ind w:firstLine="708"/>
        <w:rPr>
          <w:sz w:val="24"/>
          <w:szCs w:val="24"/>
        </w:rPr>
      </w:pPr>
      <w:r w:rsidRPr="00CA708C">
        <w:rPr>
          <w:sz w:val="24"/>
          <w:szCs w:val="24"/>
        </w:rPr>
        <w:t xml:space="preserve">Главный судья ССВК                                                       </w:t>
      </w:r>
      <w:r w:rsidRPr="00CA708C">
        <w:rPr>
          <w:b/>
          <w:sz w:val="24"/>
          <w:szCs w:val="24"/>
        </w:rPr>
        <w:t>О.А.</w:t>
      </w:r>
      <w:proofErr w:type="gramStart"/>
      <w:r w:rsidRPr="00CA708C">
        <w:rPr>
          <w:b/>
          <w:sz w:val="24"/>
          <w:szCs w:val="24"/>
        </w:rPr>
        <w:t>Непомнящих</w:t>
      </w:r>
      <w:proofErr w:type="gramEnd"/>
    </w:p>
    <w:sectPr w:rsidR="000771CE" w:rsidRPr="00CA708C" w:rsidSect="000771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1CE"/>
    <w:rsid w:val="000771CE"/>
    <w:rsid w:val="00092498"/>
    <w:rsid w:val="00111BDA"/>
    <w:rsid w:val="00130DAB"/>
    <w:rsid w:val="0021337A"/>
    <w:rsid w:val="002C3042"/>
    <w:rsid w:val="0034352A"/>
    <w:rsid w:val="003E361D"/>
    <w:rsid w:val="004A0BEA"/>
    <w:rsid w:val="0057462C"/>
    <w:rsid w:val="0065133D"/>
    <w:rsid w:val="00814FDD"/>
    <w:rsid w:val="00C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</dc:creator>
  <cp:lastModifiedBy>Тятьяна</cp:lastModifiedBy>
  <cp:revision>5</cp:revision>
  <dcterms:created xsi:type="dcterms:W3CDTF">2021-12-08T15:08:00Z</dcterms:created>
  <dcterms:modified xsi:type="dcterms:W3CDTF">2022-12-01T02:57:00Z</dcterms:modified>
</cp:coreProperties>
</file>